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839" w:rsidRPr="00F768D2" w:rsidRDefault="003115B2" w:rsidP="00A96E10">
      <w:pPr>
        <w:rPr>
          <w:rFonts w:asciiTheme="majorHAnsi" w:hAnsiTheme="majorHAnsi"/>
        </w:rPr>
      </w:pPr>
      <w:r>
        <w:rPr>
          <w:rFonts w:asciiTheme="majorHAnsi" w:hAnsiTheme="majorHAns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0;margin-top:3.55pt;width:44.1pt;height:58.8pt;z-index:251671552" o:regroupid="1">
            <v:imagedata r:id="rId5" o:title="I ♥ Math 1"/>
          </v:shape>
        </w:pict>
      </w:r>
      <w:r>
        <w:rPr>
          <w:rFonts w:asciiTheme="majorHAnsi" w:hAnsiTheme="majorHAnsi"/>
          <w:noProof/>
        </w:rPr>
        <w:pict>
          <v:rect id="_x0000_s1028" style="position:absolute;margin-left:38.1pt;margin-top:0;width:300.2pt;height:63pt;z-index:251669504" o:regroupid="1" filled="f" stroked="f">
            <v:textbox style="mso-next-textbox:#_x0000_s1028">
              <w:txbxContent>
                <w:p w:rsidR="00A96E10" w:rsidRPr="006F2584" w:rsidRDefault="00A96E10" w:rsidP="00A96E10">
                  <w:pPr>
                    <w:tabs>
                      <w:tab w:val="right" w:pos="5580"/>
                    </w:tabs>
                    <w:spacing w:after="0" w:line="240" w:lineRule="auto"/>
                    <w:rPr>
                      <w:rFonts w:ascii="Times New Roman" w:hAnsi="Times New Roman"/>
                      <w:sz w:val="24"/>
                    </w:rPr>
                  </w:pPr>
                  <w:r w:rsidRPr="006F2584">
                    <w:rPr>
                      <w:rFonts w:ascii="Times New Roman" w:hAnsi="Times New Roman"/>
                      <w:sz w:val="24"/>
                    </w:rPr>
                    <w:t>Name:</w:t>
                  </w:r>
                  <w:r w:rsidRPr="006F2584">
                    <w:rPr>
                      <w:rFonts w:ascii="Times New Roman" w:hAnsi="Times New Roman"/>
                      <w:sz w:val="24"/>
                      <w:u w:val="single"/>
                    </w:rPr>
                    <w:t xml:space="preserve"> </w:t>
                  </w:r>
                  <w:r w:rsidRPr="006F2584">
                    <w:rPr>
                      <w:rFonts w:ascii="Times New Roman" w:hAnsi="Times New Roman"/>
                      <w:sz w:val="24"/>
                      <w:u w:val="single"/>
                    </w:rPr>
                    <w:tab/>
                  </w:r>
                  <w:fldSimple w:instr=" FILENAME   \* MERGEFORMAT "/>
                </w:p>
                <w:p w:rsidR="00A96E10" w:rsidRPr="00311F19" w:rsidRDefault="00A96E10" w:rsidP="00A96E10">
                  <w:pPr>
                    <w:pStyle w:val="Header"/>
                    <w:tabs>
                      <w:tab w:val="right" w:pos="2430"/>
                      <w:tab w:val="right" w:pos="4680"/>
                    </w:tabs>
                    <w:spacing w:after="0" w:line="240" w:lineRule="auto"/>
                    <w:rPr>
                      <w:rFonts w:ascii="Times New Roman" w:hAnsi="Times New Roman"/>
                      <w:i/>
                      <w:sz w:val="24"/>
                      <w:u w:val="single"/>
                    </w:rPr>
                  </w:pPr>
                  <w:r>
                    <w:rPr>
                      <w:rFonts w:ascii="Times New Roman" w:hAnsi="Times New Roman"/>
                      <w:i/>
                      <w:sz w:val="24"/>
                    </w:rPr>
                    <w:t>Mr. Tiénou-Gustafson, Mr. Bielmeier</w:t>
                  </w:r>
                </w:p>
                <w:p w:rsidR="00A96E10" w:rsidRPr="0021511C" w:rsidRDefault="00A96E10" w:rsidP="00A96E10">
                  <w:pPr>
                    <w:pStyle w:val="Header"/>
                    <w:tabs>
                      <w:tab w:val="clear" w:pos="4680"/>
                      <w:tab w:val="right" w:pos="2250"/>
                    </w:tabs>
                    <w:spacing w:after="0" w:line="240" w:lineRule="auto"/>
                    <w:rPr>
                      <w:rFonts w:ascii="Times New Roman" w:hAnsi="Times New Roman"/>
                      <w:sz w:val="24"/>
                      <w:szCs w:val="24"/>
                    </w:rPr>
                  </w:pPr>
                  <w:r>
                    <w:rPr>
                      <w:rFonts w:ascii="Times New Roman" w:hAnsi="Times New Roman"/>
                      <w:sz w:val="24"/>
                      <w:szCs w:val="24"/>
                    </w:rPr>
                    <w:t>Geometry</w:t>
                  </w:r>
                  <w:r w:rsidRPr="0021511C">
                    <w:rPr>
                      <w:rFonts w:ascii="Times New Roman" w:hAnsi="Times New Roman"/>
                      <w:sz w:val="24"/>
                      <w:szCs w:val="24"/>
                    </w:rPr>
                    <w:t>, Period</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p>
                <w:p w:rsidR="00A96E10" w:rsidRPr="0021511C" w:rsidRDefault="00A96E10" w:rsidP="00A96E10">
                  <w:pPr>
                    <w:tabs>
                      <w:tab w:val="right" w:pos="2250"/>
                    </w:tabs>
                    <w:spacing w:after="0" w:line="240" w:lineRule="auto"/>
                    <w:rPr>
                      <w:rFonts w:ascii="Times New Roman" w:hAnsi="Times New Roman"/>
                      <w:sz w:val="24"/>
                      <w:szCs w:val="24"/>
                    </w:rPr>
                  </w:pPr>
                  <w:r>
                    <w:rPr>
                      <w:rFonts w:ascii="Times New Roman" w:hAnsi="Times New Roman"/>
                      <w:sz w:val="24"/>
                      <w:szCs w:val="24"/>
                    </w:rPr>
                    <w:t xml:space="preserve">Due </w:t>
                  </w:r>
                  <w:r w:rsidRPr="0021511C">
                    <w:rPr>
                      <w:rFonts w:ascii="Times New Roman" w:hAnsi="Times New Roman"/>
                      <w:sz w:val="24"/>
                      <w:szCs w:val="24"/>
                    </w:rPr>
                    <w:t>Date:</w:t>
                  </w:r>
                  <w:r w:rsidRPr="0021511C">
                    <w:rPr>
                      <w:rFonts w:ascii="Times New Roman" w:hAnsi="Times New Roman"/>
                      <w:sz w:val="24"/>
                      <w:szCs w:val="24"/>
                      <w:u w:val="single"/>
                    </w:rPr>
                    <w:t xml:space="preserve"> </w:t>
                  </w:r>
                  <w:r>
                    <w:rPr>
                      <w:rFonts w:ascii="Times New Roman" w:hAnsi="Times New Roman"/>
                      <w:sz w:val="24"/>
                      <w:szCs w:val="24"/>
                      <w:u w:val="single"/>
                    </w:rPr>
                    <w:t xml:space="preserve">Mon, 9 March 2015 </w:t>
                  </w:r>
                </w:p>
                <w:p w:rsidR="00A96E10" w:rsidRDefault="00A96E10" w:rsidP="00A96E10">
                  <w:pPr>
                    <w:tabs>
                      <w:tab w:val="right" w:pos="2250"/>
                    </w:tabs>
                    <w:spacing w:after="0" w:line="240" w:lineRule="auto"/>
                  </w:pPr>
                </w:p>
              </w:txbxContent>
            </v:textbox>
          </v:rect>
        </w:pict>
      </w:r>
    </w:p>
    <w:p w:rsidR="00A96E10" w:rsidRPr="00F768D2" w:rsidRDefault="003115B2" w:rsidP="00A96E10">
      <w:pPr>
        <w:rPr>
          <w:rFonts w:asciiTheme="majorHAnsi" w:hAnsiTheme="majorHAnsi"/>
        </w:rPr>
      </w:pPr>
      <w:r>
        <w:rPr>
          <w:rFonts w:asciiTheme="majorHAnsi" w:hAnsiTheme="majorHAnsi"/>
          <w:noProof/>
        </w:rPr>
        <w:pict>
          <v:roundrect id="_x0000_s1029" style="position:absolute;margin-left:203.1pt;margin-top:11.65pt;width:124.45pt;height:19.5pt;z-index:251670528" arcsize="10923f" o:regroupid="1">
            <v:shadow on="t"/>
            <v:textbox style="mso-next-textbox:#_x0000_s1029" inset="0,0,0,0">
              <w:txbxContent>
                <w:p w:rsidR="00A96E10" w:rsidRPr="00862E5D" w:rsidRDefault="00727079" w:rsidP="00A96E10">
                  <w:pPr>
                    <w:spacing w:after="0" w:line="240" w:lineRule="auto"/>
                    <w:jc w:val="center"/>
                    <w:rPr>
                      <w:rFonts w:ascii="Impact" w:hAnsi="Impact"/>
                      <w:sz w:val="24"/>
                    </w:rPr>
                  </w:pPr>
                  <w:r w:rsidRPr="00862E5D">
                    <w:rPr>
                      <w:rFonts w:ascii="Impact" w:hAnsi="Impact"/>
                      <w:spacing w:val="20"/>
                      <w:sz w:val="24"/>
                    </w:rPr>
                    <w:t>PLAN</w:t>
                  </w:r>
                  <w:r w:rsidR="00A96E10" w:rsidRPr="00862E5D">
                    <w:rPr>
                      <w:rFonts w:ascii="Impact" w:hAnsi="Impact"/>
                      <w:sz w:val="24"/>
                    </w:rPr>
                    <w:t xml:space="preserve"> </w:t>
                  </w:r>
                  <w:r w:rsidRPr="00862E5D">
                    <w:rPr>
                      <w:rFonts w:ascii="Impact" w:hAnsi="Impact"/>
                      <w:sz w:val="24"/>
                    </w:rPr>
                    <w:t>Improvement Plan</w:t>
                  </w:r>
                </w:p>
              </w:txbxContent>
            </v:textbox>
          </v:roundrect>
        </w:pict>
      </w:r>
    </w:p>
    <w:p w:rsidR="00A96E10" w:rsidRPr="00040473" w:rsidRDefault="00A96E10" w:rsidP="00040473">
      <w:pPr>
        <w:spacing w:line="240" w:lineRule="auto"/>
        <w:rPr>
          <w:rFonts w:asciiTheme="majorHAnsi" w:hAnsiTheme="majorHAnsi"/>
          <w:sz w:val="20"/>
        </w:rPr>
      </w:pPr>
    </w:p>
    <w:p w:rsidR="00A96E10" w:rsidRPr="00F768D2" w:rsidRDefault="00A96E10" w:rsidP="00040473">
      <w:pPr>
        <w:spacing w:line="240" w:lineRule="auto"/>
        <w:rPr>
          <w:rFonts w:asciiTheme="majorHAnsi" w:hAnsiTheme="majorHAnsi"/>
          <w:b/>
        </w:rPr>
      </w:pPr>
      <w:r w:rsidRPr="00F768D2">
        <w:rPr>
          <w:rFonts w:asciiTheme="majorHAnsi" w:hAnsiTheme="majorHAnsi"/>
          <w:b/>
        </w:rPr>
        <w:t>Your Interim Score: __</w:t>
      </w:r>
      <w:r w:rsidR="00040473">
        <w:rPr>
          <w:rFonts w:asciiTheme="majorHAnsi" w:hAnsiTheme="majorHAnsi"/>
          <w:b/>
        </w:rPr>
        <w:t>__</w:t>
      </w:r>
      <w:r w:rsidRPr="00F768D2">
        <w:rPr>
          <w:rFonts w:asciiTheme="majorHAnsi" w:hAnsiTheme="majorHAnsi"/>
          <w:b/>
        </w:rPr>
        <w:t xml:space="preserve">____ / 40 </w:t>
      </w:r>
      <w:proofErr w:type="gramStart"/>
      <w:r w:rsidRPr="00F768D2">
        <w:rPr>
          <w:rFonts w:asciiTheme="majorHAnsi" w:hAnsiTheme="majorHAnsi"/>
          <w:b/>
        </w:rPr>
        <w:t>questions  =</w:t>
      </w:r>
      <w:proofErr w:type="gramEnd"/>
      <w:r w:rsidRPr="00F768D2">
        <w:rPr>
          <w:rFonts w:asciiTheme="majorHAnsi" w:hAnsiTheme="majorHAnsi"/>
          <w:b/>
        </w:rPr>
        <w:t xml:space="preserve"> ___</w:t>
      </w:r>
      <w:r w:rsidR="00040473">
        <w:rPr>
          <w:rFonts w:asciiTheme="majorHAnsi" w:hAnsiTheme="majorHAnsi"/>
          <w:b/>
        </w:rPr>
        <w:t>__</w:t>
      </w:r>
      <w:r w:rsidRPr="00F768D2">
        <w:rPr>
          <w:rFonts w:asciiTheme="majorHAnsi" w:hAnsiTheme="majorHAnsi"/>
          <w:b/>
        </w:rPr>
        <w:t>_____%</w:t>
      </w:r>
    </w:p>
    <w:p w:rsidR="00A96E10" w:rsidRPr="00F768D2" w:rsidRDefault="00A96E10" w:rsidP="00040473">
      <w:pPr>
        <w:spacing w:line="240" w:lineRule="auto"/>
        <w:rPr>
          <w:rFonts w:asciiTheme="majorHAnsi" w:hAnsiTheme="majorHAnsi"/>
          <w:b/>
          <w:i/>
        </w:rPr>
      </w:pPr>
      <w:r w:rsidRPr="00F768D2">
        <w:rPr>
          <w:rFonts w:asciiTheme="majorHAnsi" w:hAnsiTheme="majorHAnsi"/>
          <w:b/>
          <w:i/>
        </w:rPr>
        <w:t xml:space="preserve">If your score is </w:t>
      </w:r>
      <w:r w:rsidRPr="00F768D2">
        <w:rPr>
          <w:rFonts w:asciiTheme="majorHAnsi" w:hAnsiTheme="majorHAnsi" w:cs="Arial"/>
          <w:b/>
          <w:i/>
        </w:rPr>
        <w:t>≤</w:t>
      </w:r>
      <w:proofErr w:type="gramStart"/>
      <w:r w:rsidRPr="00F768D2">
        <w:rPr>
          <w:rFonts w:asciiTheme="majorHAnsi" w:hAnsiTheme="majorHAnsi"/>
          <w:b/>
          <w:i/>
        </w:rPr>
        <w:t>33%</w:t>
      </w:r>
      <w:proofErr w:type="gramEnd"/>
      <w:r w:rsidRPr="00F768D2">
        <w:rPr>
          <w:rFonts w:asciiTheme="majorHAnsi" w:hAnsiTheme="majorHAnsi"/>
          <w:b/>
          <w:i/>
        </w:rPr>
        <w:t xml:space="preserve"> </w:t>
      </w:r>
      <w:r w:rsidRPr="00F768D2">
        <w:rPr>
          <w:rFonts w:asciiTheme="majorHAnsi" w:hAnsiTheme="majorHAnsi"/>
          <w:i/>
        </w:rPr>
        <w:t>(1/3 or less</w:t>
      </w:r>
      <w:r w:rsidR="00040473">
        <w:rPr>
          <w:rFonts w:asciiTheme="majorHAnsi" w:hAnsiTheme="majorHAnsi"/>
          <w:i/>
        </w:rPr>
        <w:t xml:space="preserve"> correct</w:t>
      </w:r>
      <w:r w:rsidRPr="00F768D2">
        <w:rPr>
          <w:rFonts w:asciiTheme="majorHAnsi" w:hAnsiTheme="majorHAnsi"/>
          <w:i/>
        </w:rPr>
        <w:t>)</w:t>
      </w:r>
      <w:r w:rsidRPr="00F768D2">
        <w:rPr>
          <w:rFonts w:asciiTheme="majorHAnsi" w:hAnsiTheme="majorHAnsi"/>
          <w:b/>
          <w:i/>
        </w:rPr>
        <w:t xml:space="preserve">, you must fill out this </w:t>
      </w:r>
      <w:r w:rsidR="00040473">
        <w:rPr>
          <w:rFonts w:asciiTheme="majorHAnsi" w:hAnsiTheme="majorHAnsi"/>
          <w:b/>
          <w:i/>
        </w:rPr>
        <w:t>sheet &amp; return it Monday</w:t>
      </w:r>
      <w:r w:rsidRPr="00F768D2">
        <w:rPr>
          <w:rFonts w:asciiTheme="majorHAnsi" w:hAnsiTheme="majorHAnsi"/>
          <w:b/>
          <w:i/>
        </w:rPr>
        <w:t>:</w:t>
      </w:r>
    </w:p>
    <w:p w:rsidR="00A96E10" w:rsidRDefault="00F768D2" w:rsidP="00040473">
      <w:pPr>
        <w:spacing w:line="240" w:lineRule="auto"/>
        <w:rPr>
          <w:rFonts w:asciiTheme="majorHAnsi" w:hAnsiTheme="majorHAnsi" w:cs="Arial"/>
          <w:i/>
        </w:rPr>
      </w:pPr>
      <w:r w:rsidRPr="00F768D2">
        <w:rPr>
          <w:rFonts w:asciiTheme="majorHAnsi" w:hAnsiTheme="majorHAnsi"/>
          <w:i/>
        </w:rPr>
        <w:t xml:space="preserve">I understand that if I scored </w:t>
      </w:r>
      <w:r w:rsidRPr="00F768D2">
        <w:rPr>
          <w:rFonts w:asciiTheme="majorHAnsi" w:hAnsiTheme="majorHAnsi" w:cs="Arial"/>
          <w:i/>
        </w:rPr>
        <w:t xml:space="preserve">between 0-20%, I must come to </w:t>
      </w:r>
      <w:r w:rsidR="00727079">
        <w:rPr>
          <w:rFonts w:asciiTheme="majorHAnsi" w:hAnsiTheme="majorHAnsi" w:cs="Arial"/>
          <w:i/>
        </w:rPr>
        <w:t xml:space="preserve">Geometry </w:t>
      </w:r>
      <w:r w:rsidR="00E922CB">
        <w:rPr>
          <w:rFonts w:asciiTheme="majorHAnsi" w:hAnsiTheme="majorHAnsi" w:cs="Arial"/>
          <w:i/>
        </w:rPr>
        <w:t xml:space="preserve">lunch </w:t>
      </w:r>
      <w:r w:rsidRPr="00F768D2">
        <w:rPr>
          <w:rFonts w:asciiTheme="majorHAnsi" w:hAnsiTheme="majorHAnsi" w:cs="Arial"/>
          <w:i/>
        </w:rPr>
        <w:t xml:space="preserve">study group or </w:t>
      </w:r>
      <w:r w:rsidR="00E922CB">
        <w:rPr>
          <w:rFonts w:asciiTheme="majorHAnsi" w:hAnsiTheme="majorHAnsi" w:cs="Arial"/>
          <w:i/>
        </w:rPr>
        <w:t xml:space="preserve">after-school </w:t>
      </w:r>
      <w:r w:rsidRPr="00F768D2">
        <w:rPr>
          <w:rFonts w:asciiTheme="majorHAnsi" w:hAnsiTheme="majorHAnsi" w:cs="Arial"/>
          <w:i/>
        </w:rPr>
        <w:t>office hours twice (2x) per week, and that if I scored between 21-33%,</w:t>
      </w:r>
      <w:r w:rsidR="00040473">
        <w:rPr>
          <w:rFonts w:asciiTheme="majorHAnsi" w:hAnsiTheme="majorHAnsi" w:cs="Arial"/>
          <w:i/>
        </w:rPr>
        <w:t xml:space="preserve"> I must come once (1x) per week.</w:t>
      </w:r>
      <w:r w:rsidR="00727079">
        <w:rPr>
          <w:rFonts w:asciiTheme="majorHAnsi" w:hAnsiTheme="majorHAnsi" w:cs="Arial"/>
          <w:i/>
        </w:rPr>
        <w:t xml:space="preserve"> </w:t>
      </w:r>
    </w:p>
    <w:p w:rsidR="00727079" w:rsidRDefault="00727079" w:rsidP="00040473">
      <w:pPr>
        <w:spacing w:line="240" w:lineRule="auto"/>
        <w:rPr>
          <w:rFonts w:asciiTheme="majorHAnsi" w:hAnsiTheme="majorHAnsi" w:cs="Arial"/>
          <w:i/>
        </w:rPr>
      </w:pPr>
      <w:proofErr w:type="gramStart"/>
      <w:r>
        <w:rPr>
          <w:rFonts w:asciiTheme="majorHAnsi" w:hAnsiTheme="majorHAnsi" w:cs="Arial"/>
          <w:i/>
        </w:rPr>
        <w:t>I</w:t>
      </w:r>
      <w:proofErr w:type="gramEnd"/>
      <w:r>
        <w:rPr>
          <w:rFonts w:asciiTheme="majorHAnsi" w:hAnsiTheme="majorHAnsi" w:cs="Arial"/>
          <w:i/>
        </w:rPr>
        <w:t xml:space="preserve"> understand that this time will be dedicated for math work on Khan Academy or other work assigned by my Geometry teacher, not f</w:t>
      </w:r>
      <w:r w:rsidR="00040473">
        <w:rPr>
          <w:rFonts w:asciiTheme="majorHAnsi" w:hAnsiTheme="majorHAnsi" w:cs="Arial"/>
          <w:i/>
        </w:rPr>
        <w:t>or homework or other activities, with the goal of bringing up my PLAN &amp; ACT scores.</w:t>
      </w:r>
    </w:p>
    <w:p w:rsidR="00727079" w:rsidRDefault="00727079" w:rsidP="00A96E10">
      <w:pPr>
        <w:rPr>
          <w:rFonts w:asciiTheme="majorHAnsi" w:hAnsiTheme="majorHAnsi" w:cs="Arial"/>
          <w:i/>
        </w:rPr>
      </w:pPr>
      <w:r>
        <w:rPr>
          <w:rFonts w:asciiTheme="majorHAnsi" w:hAnsiTheme="majorHAnsi" w:cs="Arial"/>
          <w:i/>
        </w:rPr>
        <w:t xml:space="preserve">I understand that if I do not attend, I will receive </w:t>
      </w:r>
      <w:proofErr w:type="gramStart"/>
      <w:r>
        <w:rPr>
          <w:rFonts w:asciiTheme="majorHAnsi" w:hAnsiTheme="majorHAnsi" w:cs="Arial"/>
          <w:i/>
        </w:rPr>
        <w:t>4</w:t>
      </w:r>
      <w:proofErr w:type="gramEnd"/>
      <w:r>
        <w:rPr>
          <w:rFonts w:asciiTheme="majorHAnsi" w:hAnsiTheme="majorHAnsi" w:cs="Arial"/>
          <w:i/>
        </w:rPr>
        <w:t xml:space="preserve"> demerits.</w:t>
      </w:r>
    </w:p>
    <w:p w:rsidR="00F768D2" w:rsidRPr="00727079" w:rsidRDefault="00040473" w:rsidP="00040473">
      <w:pPr>
        <w:pBdr>
          <w:top w:val="single" w:sz="4" w:space="1" w:color="auto"/>
          <w:left w:val="single" w:sz="4" w:space="4" w:color="auto"/>
          <w:bottom w:val="single" w:sz="4" w:space="1" w:color="auto"/>
          <w:right w:val="single" w:sz="4" w:space="4" w:color="auto"/>
        </w:pBdr>
        <w:rPr>
          <w:rFonts w:asciiTheme="majorHAnsi" w:hAnsiTheme="majorHAnsi" w:cs="Arial"/>
          <w:b/>
          <w:i/>
        </w:rPr>
      </w:pPr>
      <w:r>
        <w:rPr>
          <w:rFonts w:asciiTheme="majorHAnsi" w:hAnsiTheme="majorHAnsi" w:cs="Arial"/>
          <w:b/>
          <w:i/>
        </w:rPr>
        <w:br/>
      </w:r>
      <w:r w:rsidR="00F768D2" w:rsidRPr="00727079">
        <w:rPr>
          <w:rFonts w:asciiTheme="majorHAnsi" w:hAnsiTheme="majorHAnsi" w:cs="Arial"/>
          <w:b/>
          <w:i/>
        </w:rPr>
        <w:t>Number of days I must attend study group per week</w:t>
      </w:r>
      <w:proofErr w:type="gramStart"/>
      <w:r w:rsidR="00F768D2" w:rsidRPr="00727079">
        <w:rPr>
          <w:rFonts w:asciiTheme="majorHAnsi" w:hAnsiTheme="majorHAnsi" w:cs="Arial"/>
          <w:b/>
          <w:i/>
        </w:rPr>
        <w:t>:_</w:t>
      </w:r>
      <w:proofErr w:type="gramEnd"/>
      <w:r w:rsidR="00F768D2" w:rsidRPr="00727079">
        <w:rPr>
          <w:rFonts w:asciiTheme="majorHAnsi" w:hAnsiTheme="majorHAnsi" w:cs="Arial"/>
          <w:b/>
          <w:i/>
        </w:rPr>
        <w:t>_____</w:t>
      </w:r>
    </w:p>
    <w:p w:rsidR="00727079" w:rsidRPr="00727079" w:rsidRDefault="00862E5D" w:rsidP="00040473">
      <w:pPr>
        <w:pBdr>
          <w:top w:val="single" w:sz="4" w:space="1" w:color="auto"/>
          <w:left w:val="single" w:sz="4" w:space="4" w:color="auto"/>
          <w:bottom w:val="single" w:sz="4" w:space="1" w:color="auto"/>
          <w:right w:val="single" w:sz="4" w:space="4" w:color="auto"/>
        </w:pBdr>
        <w:rPr>
          <w:rFonts w:asciiTheme="majorHAnsi" w:hAnsiTheme="majorHAnsi" w:cs="Arial"/>
          <w:b/>
          <w:i/>
        </w:rPr>
      </w:pPr>
      <w:r>
        <w:rPr>
          <w:rFonts w:asciiTheme="majorHAnsi" w:hAnsiTheme="majorHAnsi" w:cs="Arial"/>
          <w:b/>
          <w:i/>
        </w:rPr>
        <w:t xml:space="preserve">Day(s) </w:t>
      </w:r>
      <w:proofErr w:type="gramStart"/>
      <w:r>
        <w:rPr>
          <w:rFonts w:asciiTheme="majorHAnsi" w:hAnsiTheme="majorHAnsi" w:cs="Arial"/>
          <w:b/>
          <w:i/>
        </w:rPr>
        <w:t>I</w:t>
      </w:r>
      <w:proofErr w:type="gramEnd"/>
      <w:r>
        <w:rPr>
          <w:rFonts w:asciiTheme="majorHAnsi" w:hAnsiTheme="majorHAnsi" w:cs="Arial"/>
          <w:b/>
          <w:i/>
        </w:rPr>
        <w:t xml:space="preserve"> prefer to attend </w:t>
      </w:r>
      <w:r w:rsidRPr="00727079">
        <w:rPr>
          <w:rFonts w:asciiTheme="majorHAnsi" w:hAnsiTheme="majorHAnsi" w:cs="Arial"/>
          <w:b/>
          <w:i/>
        </w:rPr>
        <w:t>study</w:t>
      </w:r>
      <w:r w:rsidR="00727079" w:rsidRPr="00727079">
        <w:rPr>
          <w:rFonts w:asciiTheme="majorHAnsi" w:hAnsiTheme="majorHAnsi" w:cs="Arial"/>
          <w:b/>
          <w:i/>
        </w:rPr>
        <w:t xml:space="preserve"> group or office hours</w:t>
      </w:r>
      <w:r>
        <w:rPr>
          <w:rFonts w:asciiTheme="majorHAnsi" w:hAnsiTheme="majorHAnsi" w:cs="Arial"/>
          <w:b/>
          <w:i/>
        </w:rPr>
        <w:t xml:space="preserve"> (circle)</w:t>
      </w:r>
      <w:r w:rsidR="00727079" w:rsidRPr="00727079">
        <w:rPr>
          <w:rFonts w:asciiTheme="majorHAnsi" w:hAnsiTheme="majorHAnsi" w:cs="Arial"/>
          <w:b/>
          <w:i/>
        </w:rPr>
        <w:t>:</w:t>
      </w:r>
    </w:p>
    <w:p w:rsidR="00727079" w:rsidRPr="00727079" w:rsidRDefault="00727079" w:rsidP="00040473">
      <w:pPr>
        <w:pBdr>
          <w:top w:val="single" w:sz="4" w:space="1" w:color="auto"/>
          <w:left w:val="single" w:sz="4" w:space="4" w:color="auto"/>
          <w:bottom w:val="single" w:sz="4" w:space="1" w:color="auto"/>
          <w:right w:val="single" w:sz="4" w:space="4" w:color="auto"/>
        </w:pBdr>
        <w:spacing w:line="360" w:lineRule="auto"/>
        <w:ind w:firstLine="720"/>
        <w:rPr>
          <w:rFonts w:asciiTheme="majorHAnsi" w:hAnsiTheme="majorHAnsi" w:cs="Arial"/>
          <w:b/>
          <w:i/>
        </w:rPr>
      </w:pPr>
      <w:r w:rsidRPr="00727079">
        <w:rPr>
          <w:rFonts w:asciiTheme="majorHAnsi" w:hAnsiTheme="majorHAnsi" w:cs="Arial"/>
          <w:b/>
          <w:i/>
        </w:rPr>
        <w:t xml:space="preserve"> Mon</w:t>
      </w:r>
      <w:r w:rsidR="00E922CB">
        <w:rPr>
          <w:rFonts w:asciiTheme="majorHAnsi" w:hAnsiTheme="majorHAnsi" w:cs="Arial"/>
          <w:b/>
          <w:i/>
        </w:rPr>
        <w:t xml:space="preserve"> SG</w:t>
      </w:r>
      <w:r w:rsidRPr="00727079">
        <w:rPr>
          <w:rFonts w:asciiTheme="majorHAnsi" w:hAnsiTheme="majorHAnsi" w:cs="Arial"/>
          <w:b/>
          <w:i/>
        </w:rPr>
        <w:t>,   Tue</w:t>
      </w:r>
      <w:r w:rsidR="00E922CB">
        <w:rPr>
          <w:rFonts w:asciiTheme="majorHAnsi" w:hAnsiTheme="majorHAnsi" w:cs="Arial"/>
          <w:b/>
          <w:i/>
        </w:rPr>
        <w:t xml:space="preserve"> SG</w:t>
      </w:r>
      <w:r w:rsidRPr="00727079">
        <w:rPr>
          <w:rFonts w:asciiTheme="majorHAnsi" w:hAnsiTheme="majorHAnsi" w:cs="Arial"/>
          <w:b/>
          <w:i/>
        </w:rPr>
        <w:t>,   Wed</w:t>
      </w:r>
      <w:r w:rsidR="00E922CB">
        <w:rPr>
          <w:rFonts w:asciiTheme="majorHAnsi" w:hAnsiTheme="majorHAnsi" w:cs="Arial"/>
          <w:b/>
          <w:i/>
        </w:rPr>
        <w:t xml:space="preserve"> SG</w:t>
      </w:r>
      <w:r w:rsidRPr="00727079">
        <w:rPr>
          <w:rFonts w:asciiTheme="majorHAnsi" w:hAnsiTheme="majorHAnsi" w:cs="Arial"/>
          <w:b/>
          <w:i/>
        </w:rPr>
        <w:t>,   Thu</w:t>
      </w:r>
      <w:r w:rsidR="00E922CB">
        <w:rPr>
          <w:rFonts w:asciiTheme="majorHAnsi" w:hAnsiTheme="majorHAnsi" w:cs="Arial"/>
          <w:b/>
          <w:i/>
        </w:rPr>
        <w:t xml:space="preserve"> SG</w:t>
      </w:r>
      <w:r w:rsidRPr="00727079">
        <w:rPr>
          <w:rFonts w:asciiTheme="majorHAnsi" w:hAnsiTheme="majorHAnsi" w:cs="Arial"/>
          <w:b/>
          <w:i/>
        </w:rPr>
        <w:t>,   Thu OH</w:t>
      </w:r>
    </w:p>
    <w:p w:rsidR="00862E5D" w:rsidRPr="00862E5D" w:rsidRDefault="00862E5D" w:rsidP="00040473">
      <w:pPr>
        <w:spacing w:after="0" w:line="240" w:lineRule="auto"/>
        <w:rPr>
          <w:rFonts w:asciiTheme="majorHAnsi" w:hAnsiTheme="majorHAnsi" w:cs="Arial"/>
          <w:i/>
        </w:rPr>
      </w:pPr>
      <w:r>
        <w:rPr>
          <w:rFonts w:asciiTheme="majorHAnsi" w:hAnsiTheme="majorHAnsi" w:cs="Arial"/>
          <w:i/>
        </w:rPr>
        <w:t xml:space="preserve">If you miss your selected day (due to other obligations, missed school, no school), it is </w:t>
      </w:r>
      <w:r>
        <w:rPr>
          <w:rFonts w:asciiTheme="majorHAnsi" w:hAnsiTheme="majorHAnsi" w:cs="Arial"/>
          <w:i/>
          <w:u w:val="single"/>
        </w:rPr>
        <w:t>your</w:t>
      </w:r>
      <w:r>
        <w:rPr>
          <w:rFonts w:asciiTheme="majorHAnsi" w:hAnsiTheme="majorHAnsi" w:cs="Arial"/>
          <w:i/>
        </w:rPr>
        <w:t xml:space="preserve"> responsibility to attend another day </w:t>
      </w:r>
      <w:r w:rsidRPr="00862E5D">
        <w:rPr>
          <w:rFonts w:asciiTheme="majorHAnsi" w:hAnsiTheme="majorHAnsi" w:cs="Arial"/>
          <w:b/>
          <w:i/>
        </w:rPr>
        <w:t>in the same week</w:t>
      </w:r>
      <w:r>
        <w:rPr>
          <w:rFonts w:asciiTheme="majorHAnsi" w:hAnsiTheme="majorHAnsi" w:cs="Arial"/>
          <w:i/>
        </w:rPr>
        <w:t xml:space="preserve"> or make alternate arrangements </w:t>
      </w:r>
      <w:r>
        <w:rPr>
          <w:rFonts w:asciiTheme="majorHAnsi" w:hAnsiTheme="majorHAnsi" w:cs="Arial"/>
          <w:b/>
          <w:i/>
        </w:rPr>
        <w:t>in advance</w:t>
      </w:r>
      <w:r>
        <w:rPr>
          <w:rFonts w:asciiTheme="majorHAnsi" w:hAnsiTheme="majorHAnsi" w:cs="Arial"/>
          <w:i/>
        </w:rPr>
        <w:t xml:space="preserve"> with Mr. T-G.</w:t>
      </w:r>
    </w:p>
    <w:p w:rsidR="00862E5D" w:rsidRDefault="00862E5D" w:rsidP="00040473">
      <w:pPr>
        <w:spacing w:after="0" w:line="240" w:lineRule="auto"/>
        <w:rPr>
          <w:rFonts w:asciiTheme="majorHAnsi" w:hAnsiTheme="majorHAnsi" w:cs="Arial"/>
          <w:i/>
        </w:rPr>
      </w:pPr>
    </w:p>
    <w:p w:rsidR="00727079" w:rsidRDefault="00040473" w:rsidP="00040473">
      <w:pPr>
        <w:spacing w:after="0" w:line="240" w:lineRule="auto"/>
        <w:rPr>
          <w:rFonts w:asciiTheme="majorHAnsi" w:hAnsiTheme="majorHAnsi" w:cs="Arial"/>
          <w:i/>
        </w:rPr>
      </w:pPr>
      <w:r>
        <w:rPr>
          <w:rFonts w:asciiTheme="majorHAnsi" w:hAnsiTheme="majorHAnsi" w:cs="Arial"/>
          <w:i/>
        </w:rPr>
        <w:t xml:space="preserve">Please make a note in your agenda </w:t>
      </w:r>
      <w:r w:rsidR="00727079">
        <w:rPr>
          <w:rFonts w:asciiTheme="majorHAnsi" w:hAnsiTheme="majorHAnsi" w:cs="Arial"/>
          <w:i/>
        </w:rPr>
        <w:t>in the margin</w:t>
      </w:r>
      <w:r>
        <w:rPr>
          <w:rFonts w:asciiTheme="majorHAnsi" w:hAnsiTheme="majorHAnsi" w:cs="Arial"/>
          <w:i/>
        </w:rPr>
        <w:t xml:space="preserve"> of your chosen day(s)</w:t>
      </w:r>
      <w:r w:rsidR="00727079">
        <w:rPr>
          <w:rFonts w:asciiTheme="majorHAnsi" w:hAnsiTheme="majorHAnsi" w:cs="Arial"/>
          <w:i/>
        </w:rPr>
        <w:t xml:space="preserve"> </w:t>
      </w:r>
      <w:r>
        <w:rPr>
          <w:rFonts w:asciiTheme="majorHAnsi" w:hAnsiTheme="majorHAnsi" w:cs="Arial"/>
          <w:i/>
        </w:rPr>
        <w:t>over the next few weeks</w:t>
      </w:r>
      <w:r w:rsidR="00727079">
        <w:rPr>
          <w:rFonts w:asciiTheme="majorHAnsi" w:hAnsiTheme="majorHAnsi" w:cs="Arial"/>
          <w:i/>
        </w:rPr>
        <w:t xml:space="preserve"> to remind yourself!</w:t>
      </w:r>
    </w:p>
    <w:p w:rsidR="00040473" w:rsidRPr="00727079" w:rsidRDefault="00040473" w:rsidP="00040473">
      <w:pPr>
        <w:tabs>
          <w:tab w:val="left" w:pos="6120"/>
        </w:tabs>
        <w:rPr>
          <w:rFonts w:asciiTheme="majorHAnsi" w:hAnsiTheme="majorHAnsi" w:cs="Arial"/>
          <w:i/>
          <w:u w:val="single"/>
        </w:rPr>
      </w:pPr>
      <w:r>
        <w:rPr>
          <w:rFonts w:asciiTheme="majorHAnsi" w:hAnsiTheme="majorHAnsi" w:cs="Arial"/>
          <w:i/>
        </w:rPr>
        <w:br/>
        <w:t>Signature of student:</w:t>
      </w:r>
      <w:r>
        <w:rPr>
          <w:rFonts w:asciiTheme="majorHAnsi" w:hAnsiTheme="majorHAnsi" w:cs="Arial"/>
          <w:i/>
          <w:u w:val="single"/>
        </w:rPr>
        <w:tab/>
      </w:r>
    </w:p>
    <w:p w:rsidR="00727079" w:rsidRDefault="00727079" w:rsidP="00727079">
      <w:pPr>
        <w:tabs>
          <w:tab w:val="left" w:pos="6120"/>
        </w:tabs>
        <w:rPr>
          <w:rFonts w:asciiTheme="majorHAnsi" w:hAnsiTheme="majorHAnsi" w:cs="Arial"/>
          <w:i/>
          <w:u w:val="single"/>
        </w:rPr>
      </w:pPr>
      <w:r>
        <w:rPr>
          <w:rFonts w:asciiTheme="majorHAnsi" w:hAnsiTheme="majorHAnsi" w:cs="Arial"/>
          <w:i/>
        </w:rPr>
        <w:t>Signature of advisor:</w:t>
      </w:r>
      <w:r>
        <w:rPr>
          <w:rFonts w:asciiTheme="majorHAnsi" w:hAnsiTheme="majorHAnsi" w:cs="Arial"/>
          <w:i/>
          <w:u w:val="single"/>
        </w:rPr>
        <w:tab/>
      </w:r>
    </w:p>
    <w:p w:rsidR="00727079" w:rsidRDefault="00727079" w:rsidP="00727079">
      <w:pPr>
        <w:tabs>
          <w:tab w:val="left" w:pos="6120"/>
        </w:tabs>
        <w:rPr>
          <w:rFonts w:asciiTheme="majorHAnsi" w:hAnsiTheme="majorHAnsi" w:cs="Arial"/>
          <w:i/>
          <w:u w:val="single"/>
        </w:rPr>
      </w:pPr>
      <w:r>
        <w:rPr>
          <w:rFonts w:asciiTheme="majorHAnsi" w:hAnsiTheme="majorHAnsi" w:cs="Arial"/>
          <w:i/>
        </w:rPr>
        <w:t>Signature of parent:</w:t>
      </w:r>
      <w:r>
        <w:rPr>
          <w:rFonts w:asciiTheme="majorHAnsi" w:hAnsiTheme="majorHAnsi" w:cs="Arial"/>
          <w:i/>
          <w:u w:val="single"/>
        </w:rPr>
        <w:tab/>
      </w:r>
    </w:p>
    <w:p w:rsidR="00040473" w:rsidRPr="00F768D2" w:rsidRDefault="00040473" w:rsidP="00040473">
      <w:pPr>
        <w:rPr>
          <w:rFonts w:asciiTheme="majorHAnsi" w:hAnsiTheme="majorHAnsi"/>
        </w:rPr>
      </w:pPr>
      <w:r>
        <w:rPr>
          <w:rFonts w:asciiTheme="majorHAnsi" w:hAnsiTheme="majorHAnsi"/>
          <w:noProof/>
        </w:rPr>
        <w:lastRenderedPageBreak/>
        <w:drawing>
          <wp:anchor distT="0" distB="0" distL="114300" distR="114300" simplePos="0" relativeHeight="251675648" behindDoc="0" locked="0" layoutInCell="1" allowOverlap="1">
            <wp:simplePos x="0" y="0"/>
            <wp:positionH relativeFrom="column">
              <wp:posOffset>0</wp:posOffset>
            </wp:positionH>
            <wp:positionV relativeFrom="paragraph">
              <wp:posOffset>45085</wp:posOffset>
            </wp:positionV>
            <wp:extent cx="560070" cy="746760"/>
            <wp:effectExtent l="19050" t="0" r="0" b="0"/>
            <wp:wrapNone/>
            <wp:docPr id="14" name="Picture 14" descr="I ♥ Math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 ♥ Math 1"/>
                    <pic:cNvPicPr>
                      <a:picLocks noChangeAspect="1" noChangeArrowheads="1"/>
                    </pic:cNvPicPr>
                  </pic:nvPicPr>
                  <pic:blipFill>
                    <a:blip r:embed="rId6" cstate="print"/>
                    <a:srcRect/>
                    <a:stretch>
                      <a:fillRect/>
                    </a:stretch>
                  </pic:blipFill>
                  <pic:spPr bwMode="auto">
                    <a:xfrm>
                      <a:off x="0" y="0"/>
                      <a:ext cx="560070" cy="746760"/>
                    </a:xfrm>
                    <a:prstGeom prst="rect">
                      <a:avLst/>
                    </a:prstGeom>
                    <a:noFill/>
                    <a:ln w="9525">
                      <a:noFill/>
                      <a:miter lim="800000"/>
                      <a:headEnd/>
                      <a:tailEnd/>
                    </a:ln>
                  </pic:spPr>
                </pic:pic>
              </a:graphicData>
            </a:graphic>
          </wp:anchor>
        </w:drawing>
      </w:r>
      <w:r w:rsidR="003115B2">
        <w:rPr>
          <w:rFonts w:asciiTheme="majorHAnsi" w:hAnsiTheme="majorHAnsi"/>
          <w:noProof/>
        </w:rPr>
        <w:pict>
          <v:rect id="_x0000_s1036" style="position:absolute;margin-left:38.1pt;margin-top:0;width:300.2pt;height:63pt;z-index:251673600;mso-position-horizontal-relative:text;mso-position-vertical-relative:text" filled="f" stroked="f">
            <v:textbox style="mso-next-textbox:#_x0000_s1036">
              <w:txbxContent>
                <w:p w:rsidR="00040473" w:rsidRPr="006F2584" w:rsidRDefault="00040473" w:rsidP="00040473">
                  <w:pPr>
                    <w:tabs>
                      <w:tab w:val="right" w:pos="5580"/>
                    </w:tabs>
                    <w:spacing w:after="0" w:line="240" w:lineRule="auto"/>
                    <w:rPr>
                      <w:rFonts w:ascii="Times New Roman" w:hAnsi="Times New Roman"/>
                      <w:sz w:val="24"/>
                    </w:rPr>
                  </w:pPr>
                  <w:r w:rsidRPr="006F2584">
                    <w:rPr>
                      <w:rFonts w:ascii="Times New Roman" w:hAnsi="Times New Roman"/>
                      <w:sz w:val="24"/>
                    </w:rPr>
                    <w:t>Name:</w:t>
                  </w:r>
                  <w:r w:rsidRPr="006F2584">
                    <w:rPr>
                      <w:rFonts w:ascii="Times New Roman" w:hAnsi="Times New Roman"/>
                      <w:sz w:val="24"/>
                      <w:u w:val="single"/>
                    </w:rPr>
                    <w:t xml:space="preserve"> </w:t>
                  </w:r>
                  <w:r w:rsidRPr="006F2584">
                    <w:rPr>
                      <w:rFonts w:ascii="Times New Roman" w:hAnsi="Times New Roman"/>
                      <w:sz w:val="24"/>
                      <w:u w:val="single"/>
                    </w:rPr>
                    <w:tab/>
                  </w:r>
                  <w:fldSimple w:instr=" FILENAME   \* MERGEFORMAT "/>
                </w:p>
                <w:p w:rsidR="00040473" w:rsidRPr="00311F19" w:rsidRDefault="00040473" w:rsidP="00040473">
                  <w:pPr>
                    <w:pStyle w:val="Header"/>
                    <w:tabs>
                      <w:tab w:val="right" w:pos="2430"/>
                      <w:tab w:val="right" w:pos="4680"/>
                    </w:tabs>
                    <w:spacing w:after="0" w:line="240" w:lineRule="auto"/>
                    <w:rPr>
                      <w:rFonts w:ascii="Times New Roman" w:hAnsi="Times New Roman"/>
                      <w:i/>
                      <w:sz w:val="24"/>
                      <w:u w:val="single"/>
                    </w:rPr>
                  </w:pPr>
                  <w:r>
                    <w:rPr>
                      <w:rFonts w:ascii="Times New Roman" w:hAnsi="Times New Roman"/>
                      <w:i/>
                      <w:sz w:val="24"/>
                    </w:rPr>
                    <w:t>Mr. Tiénou-Gustafson, Mr. Bielmeier</w:t>
                  </w:r>
                </w:p>
                <w:p w:rsidR="00040473" w:rsidRPr="0021511C" w:rsidRDefault="00040473" w:rsidP="00040473">
                  <w:pPr>
                    <w:pStyle w:val="Header"/>
                    <w:tabs>
                      <w:tab w:val="clear" w:pos="4680"/>
                      <w:tab w:val="right" w:pos="2250"/>
                    </w:tabs>
                    <w:spacing w:after="0" w:line="240" w:lineRule="auto"/>
                    <w:rPr>
                      <w:rFonts w:ascii="Times New Roman" w:hAnsi="Times New Roman"/>
                      <w:sz w:val="24"/>
                      <w:szCs w:val="24"/>
                    </w:rPr>
                  </w:pPr>
                  <w:r>
                    <w:rPr>
                      <w:rFonts w:ascii="Times New Roman" w:hAnsi="Times New Roman"/>
                      <w:sz w:val="24"/>
                      <w:szCs w:val="24"/>
                    </w:rPr>
                    <w:t>Geometry</w:t>
                  </w:r>
                  <w:r w:rsidRPr="0021511C">
                    <w:rPr>
                      <w:rFonts w:ascii="Times New Roman" w:hAnsi="Times New Roman"/>
                      <w:sz w:val="24"/>
                      <w:szCs w:val="24"/>
                    </w:rPr>
                    <w:t>, Period</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p>
                <w:p w:rsidR="00040473" w:rsidRPr="0021511C" w:rsidRDefault="00040473" w:rsidP="00040473">
                  <w:pPr>
                    <w:tabs>
                      <w:tab w:val="right" w:pos="2250"/>
                    </w:tabs>
                    <w:spacing w:after="0" w:line="240" w:lineRule="auto"/>
                    <w:rPr>
                      <w:rFonts w:ascii="Times New Roman" w:hAnsi="Times New Roman"/>
                      <w:sz w:val="24"/>
                      <w:szCs w:val="24"/>
                    </w:rPr>
                  </w:pPr>
                  <w:r>
                    <w:rPr>
                      <w:rFonts w:ascii="Times New Roman" w:hAnsi="Times New Roman"/>
                      <w:sz w:val="24"/>
                      <w:szCs w:val="24"/>
                    </w:rPr>
                    <w:t xml:space="preserve">Due </w:t>
                  </w:r>
                  <w:r w:rsidRPr="0021511C">
                    <w:rPr>
                      <w:rFonts w:ascii="Times New Roman" w:hAnsi="Times New Roman"/>
                      <w:sz w:val="24"/>
                      <w:szCs w:val="24"/>
                    </w:rPr>
                    <w:t>Date:</w:t>
                  </w:r>
                  <w:r w:rsidRPr="0021511C">
                    <w:rPr>
                      <w:rFonts w:ascii="Times New Roman" w:hAnsi="Times New Roman"/>
                      <w:sz w:val="24"/>
                      <w:szCs w:val="24"/>
                      <w:u w:val="single"/>
                    </w:rPr>
                    <w:t xml:space="preserve"> </w:t>
                  </w:r>
                  <w:r>
                    <w:rPr>
                      <w:rFonts w:ascii="Times New Roman" w:hAnsi="Times New Roman"/>
                      <w:sz w:val="24"/>
                      <w:szCs w:val="24"/>
                      <w:u w:val="single"/>
                    </w:rPr>
                    <w:t xml:space="preserve">Mon, 9 March 2015 </w:t>
                  </w:r>
                </w:p>
                <w:p w:rsidR="00040473" w:rsidRDefault="00040473" w:rsidP="00040473">
                  <w:pPr>
                    <w:tabs>
                      <w:tab w:val="right" w:pos="2250"/>
                    </w:tabs>
                    <w:spacing w:after="0" w:line="240" w:lineRule="auto"/>
                  </w:pPr>
                </w:p>
              </w:txbxContent>
            </v:textbox>
          </v:rect>
        </w:pict>
      </w:r>
    </w:p>
    <w:p w:rsidR="00040473" w:rsidRPr="00F768D2" w:rsidRDefault="003115B2" w:rsidP="00040473">
      <w:pPr>
        <w:rPr>
          <w:rFonts w:asciiTheme="majorHAnsi" w:hAnsiTheme="majorHAnsi"/>
        </w:rPr>
      </w:pPr>
      <w:r>
        <w:rPr>
          <w:rFonts w:asciiTheme="majorHAnsi" w:hAnsiTheme="majorHAnsi"/>
          <w:noProof/>
        </w:rPr>
        <w:pict>
          <v:roundrect id="_x0000_s1037" style="position:absolute;margin-left:203.1pt;margin-top:11.65pt;width:124.45pt;height:19.5pt;z-index:251674624" arcsize="10923f">
            <v:shadow on="t"/>
            <v:textbox style="mso-next-textbox:#_x0000_s1037" inset="0,0,0,0">
              <w:txbxContent>
                <w:p w:rsidR="00862E5D" w:rsidRPr="00862E5D" w:rsidRDefault="00862E5D" w:rsidP="00862E5D">
                  <w:pPr>
                    <w:spacing w:after="0" w:line="240" w:lineRule="auto"/>
                    <w:jc w:val="center"/>
                    <w:rPr>
                      <w:rFonts w:ascii="Impact" w:hAnsi="Impact"/>
                      <w:sz w:val="24"/>
                    </w:rPr>
                  </w:pPr>
                  <w:r w:rsidRPr="00862E5D">
                    <w:rPr>
                      <w:rFonts w:ascii="Impact" w:hAnsi="Impact"/>
                      <w:spacing w:val="20"/>
                      <w:sz w:val="24"/>
                    </w:rPr>
                    <w:t>PLAN</w:t>
                  </w:r>
                  <w:r w:rsidRPr="00862E5D">
                    <w:rPr>
                      <w:rFonts w:ascii="Impact" w:hAnsi="Impact"/>
                      <w:sz w:val="24"/>
                    </w:rPr>
                    <w:t xml:space="preserve"> Improvement Plan</w:t>
                  </w:r>
                </w:p>
                <w:p w:rsidR="00040473" w:rsidRPr="00862E5D" w:rsidRDefault="00040473" w:rsidP="00862E5D"/>
              </w:txbxContent>
            </v:textbox>
          </v:roundrect>
        </w:pict>
      </w:r>
    </w:p>
    <w:p w:rsidR="00040473" w:rsidRPr="00040473" w:rsidRDefault="00040473" w:rsidP="00040473">
      <w:pPr>
        <w:spacing w:line="240" w:lineRule="auto"/>
        <w:rPr>
          <w:rFonts w:asciiTheme="majorHAnsi" w:hAnsiTheme="majorHAnsi"/>
          <w:sz w:val="20"/>
        </w:rPr>
      </w:pPr>
    </w:p>
    <w:p w:rsidR="00040473" w:rsidRPr="00F768D2" w:rsidRDefault="00040473" w:rsidP="00040473">
      <w:pPr>
        <w:spacing w:line="240" w:lineRule="auto"/>
        <w:rPr>
          <w:rFonts w:asciiTheme="majorHAnsi" w:hAnsiTheme="majorHAnsi"/>
          <w:b/>
        </w:rPr>
      </w:pPr>
      <w:r w:rsidRPr="00F768D2">
        <w:rPr>
          <w:rFonts w:asciiTheme="majorHAnsi" w:hAnsiTheme="majorHAnsi"/>
          <w:b/>
        </w:rPr>
        <w:t>Your Interim Score: __</w:t>
      </w:r>
      <w:r>
        <w:rPr>
          <w:rFonts w:asciiTheme="majorHAnsi" w:hAnsiTheme="majorHAnsi"/>
          <w:b/>
        </w:rPr>
        <w:t>__</w:t>
      </w:r>
      <w:r w:rsidRPr="00F768D2">
        <w:rPr>
          <w:rFonts w:asciiTheme="majorHAnsi" w:hAnsiTheme="majorHAnsi"/>
          <w:b/>
        </w:rPr>
        <w:t xml:space="preserve">____ / 40 </w:t>
      </w:r>
      <w:proofErr w:type="gramStart"/>
      <w:r w:rsidRPr="00F768D2">
        <w:rPr>
          <w:rFonts w:asciiTheme="majorHAnsi" w:hAnsiTheme="majorHAnsi"/>
          <w:b/>
        </w:rPr>
        <w:t>questions  =</w:t>
      </w:r>
      <w:proofErr w:type="gramEnd"/>
      <w:r w:rsidRPr="00F768D2">
        <w:rPr>
          <w:rFonts w:asciiTheme="majorHAnsi" w:hAnsiTheme="majorHAnsi"/>
          <w:b/>
        </w:rPr>
        <w:t xml:space="preserve"> ___</w:t>
      </w:r>
      <w:r>
        <w:rPr>
          <w:rFonts w:asciiTheme="majorHAnsi" w:hAnsiTheme="majorHAnsi"/>
          <w:b/>
        </w:rPr>
        <w:t>__</w:t>
      </w:r>
      <w:r w:rsidRPr="00F768D2">
        <w:rPr>
          <w:rFonts w:asciiTheme="majorHAnsi" w:hAnsiTheme="majorHAnsi"/>
          <w:b/>
        </w:rPr>
        <w:t>_____%</w:t>
      </w:r>
    </w:p>
    <w:p w:rsidR="00040473" w:rsidRPr="00F768D2" w:rsidRDefault="00040473" w:rsidP="00040473">
      <w:pPr>
        <w:spacing w:line="240" w:lineRule="auto"/>
        <w:rPr>
          <w:rFonts w:asciiTheme="majorHAnsi" w:hAnsiTheme="majorHAnsi"/>
          <w:b/>
          <w:i/>
        </w:rPr>
      </w:pPr>
      <w:r w:rsidRPr="00F768D2">
        <w:rPr>
          <w:rFonts w:asciiTheme="majorHAnsi" w:hAnsiTheme="majorHAnsi"/>
          <w:b/>
          <w:i/>
        </w:rPr>
        <w:t xml:space="preserve">If your score is </w:t>
      </w:r>
      <w:r w:rsidRPr="00F768D2">
        <w:rPr>
          <w:rFonts w:asciiTheme="majorHAnsi" w:hAnsiTheme="majorHAnsi" w:cs="Arial"/>
          <w:b/>
          <w:i/>
        </w:rPr>
        <w:t>≤</w:t>
      </w:r>
      <w:proofErr w:type="gramStart"/>
      <w:r w:rsidRPr="00F768D2">
        <w:rPr>
          <w:rFonts w:asciiTheme="majorHAnsi" w:hAnsiTheme="majorHAnsi"/>
          <w:b/>
          <w:i/>
        </w:rPr>
        <w:t>33%</w:t>
      </w:r>
      <w:proofErr w:type="gramEnd"/>
      <w:r w:rsidRPr="00F768D2">
        <w:rPr>
          <w:rFonts w:asciiTheme="majorHAnsi" w:hAnsiTheme="majorHAnsi"/>
          <w:b/>
          <w:i/>
        </w:rPr>
        <w:t xml:space="preserve"> </w:t>
      </w:r>
      <w:r w:rsidRPr="00F768D2">
        <w:rPr>
          <w:rFonts w:asciiTheme="majorHAnsi" w:hAnsiTheme="majorHAnsi"/>
          <w:i/>
        </w:rPr>
        <w:t>(1/3 or less</w:t>
      </w:r>
      <w:r>
        <w:rPr>
          <w:rFonts w:asciiTheme="majorHAnsi" w:hAnsiTheme="majorHAnsi"/>
          <w:i/>
        </w:rPr>
        <w:t xml:space="preserve"> correct</w:t>
      </w:r>
      <w:r w:rsidRPr="00F768D2">
        <w:rPr>
          <w:rFonts w:asciiTheme="majorHAnsi" w:hAnsiTheme="majorHAnsi"/>
          <w:i/>
        </w:rPr>
        <w:t>)</w:t>
      </w:r>
      <w:r w:rsidRPr="00F768D2">
        <w:rPr>
          <w:rFonts w:asciiTheme="majorHAnsi" w:hAnsiTheme="majorHAnsi"/>
          <w:b/>
          <w:i/>
        </w:rPr>
        <w:t xml:space="preserve">, you must fill out this </w:t>
      </w:r>
      <w:r>
        <w:rPr>
          <w:rFonts w:asciiTheme="majorHAnsi" w:hAnsiTheme="majorHAnsi"/>
          <w:b/>
          <w:i/>
        </w:rPr>
        <w:t>sheet &amp; return it Monday</w:t>
      </w:r>
      <w:r w:rsidRPr="00F768D2">
        <w:rPr>
          <w:rFonts w:asciiTheme="majorHAnsi" w:hAnsiTheme="majorHAnsi"/>
          <w:b/>
          <w:i/>
        </w:rPr>
        <w:t>:</w:t>
      </w:r>
    </w:p>
    <w:p w:rsidR="00E922CB" w:rsidRDefault="00E922CB" w:rsidP="00E922CB">
      <w:pPr>
        <w:spacing w:line="240" w:lineRule="auto"/>
        <w:rPr>
          <w:rFonts w:asciiTheme="majorHAnsi" w:hAnsiTheme="majorHAnsi" w:cs="Arial"/>
          <w:i/>
        </w:rPr>
      </w:pPr>
      <w:r w:rsidRPr="00F768D2">
        <w:rPr>
          <w:rFonts w:asciiTheme="majorHAnsi" w:hAnsiTheme="majorHAnsi"/>
          <w:i/>
        </w:rPr>
        <w:t xml:space="preserve">I understand that if I scored </w:t>
      </w:r>
      <w:r w:rsidRPr="00F768D2">
        <w:rPr>
          <w:rFonts w:asciiTheme="majorHAnsi" w:hAnsiTheme="majorHAnsi" w:cs="Arial"/>
          <w:i/>
        </w:rPr>
        <w:t xml:space="preserve">between 0-20%, I must come to </w:t>
      </w:r>
      <w:r>
        <w:rPr>
          <w:rFonts w:asciiTheme="majorHAnsi" w:hAnsiTheme="majorHAnsi" w:cs="Arial"/>
          <w:i/>
        </w:rPr>
        <w:t xml:space="preserve">Geometry lunch </w:t>
      </w:r>
      <w:r w:rsidRPr="00F768D2">
        <w:rPr>
          <w:rFonts w:asciiTheme="majorHAnsi" w:hAnsiTheme="majorHAnsi" w:cs="Arial"/>
          <w:i/>
        </w:rPr>
        <w:t xml:space="preserve">study group or </w:t>
      </w:r>
      <w:r>
        <w:rPr>
          <w:rFonts w:asciiTheme="majorHAnsi" w:hAnsiTheme="majorHAnsi" w:cs="Arial"/>
          <w:i/>
        </w:rPr>
        <w:t xml:space="preserve">after-school </w:t>
      </w:r>
      <w:r w:rsidRPr="00F768D2">
        <w:rPr>
          <w:rFonts w:asciiTheme="majorHAnsi" w:hAnsiTheme="majorHAnsi" w:cs="Arial"/>
          <w:i/>
        </w:rPr>
        <w:t>office hours twice (2x) per week, and that if I scored between 21-33%,</w:t>
      </w:r>
      <w:r>
        <w:rPr>
          <w:rFonts w:asciiTheme="majorHAnsi" w:hAnsiTheme="majorHAnsi" w:cs="Arial"/>
          <w:i/>
        </w:rPr>
        <w:t xml:space="preserve"> I must come once (1x) per week. </w:t>
      </w:r>
    </w:p>
    <w:p w:rsidR="00E922CB" w:rsidRDefault="00E922CB" w:rsidP="00E922CB">
      <w:pPr>
        <w:spacing w:line="240" w:lineRule="auto"/>
        <w:rPr>
          <w:rFonts w:asciiTheme="majorHAnsi" w:hAnsiTheme="majorHAnsi" w:cs="Arial"/>
          <w:i/>
        </w:rPr>
      </w:pPr>
      <w:proofErr w:type="gramStart"/>
      <w:r>
        <w:rPr>
          <w:rFonts w:asciiTheme="majorHAnsi" w:hAnsiTheme="majorHAnsi" w:cs="Arial"/>
          <w:i/>
        </w:rPr>
        <w:t>I</w:t>
      </w:r>
      <w:proofErr w:type="gramEnd"/>
      <w:r>
        <w:rPr>
          <w:rFonts w:asciiTheme="majorHAnsi" w:hAnsiTheme="majorHAnsi" w:cs="Arial"/>
          <w:i/>
        </w:rPr>
        <w:t xml:space="preserve"> understand that this time will be dedicated for math work on Khan Academy or other work assigned by my Geometry teacher, not for homework or other activities, with the goal of bringing up my PLAN &amp; ACT scores.</w:t>
      </w:r>
    </w:p>
    <w:p w:rsidR="00E922CB" w:rsidRDefault="00E922CB" w:rsidP="00E922CB">
      <w:pPr>
        <w:rPr>
          <w:rFonts w:asciiTheme="majorHAnsi" w:hAnsiTheme="majorHAnsi" w:cs="Arial"/>
          <w:i/>
        </w:rPr>
      </w:pPr>
      <w:r>
        <w:rPr>
          <w:rFonts w:asciiTheme="majorHAnsi" w:hAnsiTheme="majorHAnsi" w:cs="Arial"/>
          <w:i/>
        </w:rPr>
        <w:t xml:space="preserve">I understand that if I do not attend, I will receive </w:t>
      </w:r>
      <w:proofErr w:type="gramStart"/>
      <w:r>
        <w:rPr>
          <w:rFonts w:asciiTheme="majorHAnsi" w:hAnsiTheme="majorHAnsi" w:cs="Arial"/>
          <w:i/>
        </w:rPr>
        <w:t>4</w:t>
      </w:r>
      <w:proofErr w:type="gramEnd"/>
      <w:r>
        <w:rPr>
          <w:rFonts w:asciiTheme="majorHAnsi" w:hAnsiTheme="majorHAnsi" w:cs="Arial"/>
          <w:i/>
        </w:rPr>
        <w:t xml:space="preserve"> demerits.</w:t>
      </w:r>
    </w:p>
    <w:p w:rsidR="00E922CB" w:rsidRPr="00727079" w:rsidRDefault="00E922CB" w:rsidP="00E922CB">
      <w:pPr>
        <w:pBdr>
          <w:top w:val="single" w:sz="4" w:space="1" w:color="auto"/>
          <w:left w:val="single" w:sz="4" w:space="4" w:color="auto"/>
          <w:bottom w:val="single" w:sz="4" w:space="1" w:color="auto"/>
          <w:right w:val="single" w:sz="4" w:space="4" w:color="auto"/>
        </w:pBdr>
        <w:rPr>
          <w:rFonts w:asciiTheme="majorHAnsi" w:hAnsiTheme="majorHAnsi" w:cs="Arial"/>
          <w:b/>
          <w:i/>
        </w:rPr>
      </w:pPr>
      <w:r>
        <w:rPr>
          <w:rFonts w:asciiTheme="majorHAnsi" w:hAnsiTheme="majorHAnsi" w:cs="Arial"/>
          <w:b/>
          <w:i/>
        </w:rPr>
        <w:br/>
      </w:r>
      <w:r w:rsidRPr="00727079">
        <w:rPr>
          <w:rFonts w:asciiTheme="majorHAnsi" w:hAnsiTheme="majorHAnsi" w:cs="Arial"/>
          <w:b/>
          <w:i/>
        </w:rPr>
        <w:t>Number of days I must attend study group per week</w:t>
      </w:r>
      <w:proofErr w:type="gramStart"/>
      <w:r w:rsidRPr="00727079">
        <w:rPr>
          <w:rFonts w:asciiTheme="majorHAnsi" w:hAnsiTheme="majorHAnsi" w:cs="Arial"/>
          <w:b/>
          <w:i/>
        </w:rPr>
        <w:t>:_</w:t>
      </w:r>
      <w:proofErr w:type="gramEnd"/>
      <w:r w:rsidRPr="00727079">
        <w:rPr>
          <w:rFonts w:asciiTheme="majorHAnsi" w:hAnsiTheme="majorHAnsi" w:cs="Arial"/>
          <w:b/>
          <w:i/>
        </w:rPr>
        <w:t>_____</w:t>
      </w:r>
    </w:p>
    <w:p w:rsidR="00862E5D" w:rsidRPr="00727079" w:rsidRDefault="00862E5D" w:rsidP="00862E5D">
      <w:pPr>
        <w:pBdr>
          <w:top w:val="single" w:sz="4" w:space="1" w:color="auto"/>
          <w:left w:val="single" w:sz="4" w:space="4" w:color="auto"/>
          <w:bottom w:val="single" w:sz="4" w:space="1" w:color="auto"/>
          <w:right w:val="single" w:sz="4" w:space="4" w:color="auto"/>
        </w:pBdr>
        <w:rPr>
          <w:rFonts w:asciiTheme="majorHAnsi" w:hAnsiTheme="majorHAnsi" w:cs="Arial"/>
          <w:b/>
          <w:i/>
        </w:rPr>
      </w:pPr>
      <w:r>
        <w:rPr>
          <w:rFonts w:asciiTheme="majorHAnsi" w:hAnsiTheme="majorHAnsi" w:cs="Arial"/>
          <w:b/>
          <w:i/>
        </w:rPr>
        <w:t xml:space="preserve">Day(s) </w:t>
      </w:r>
      <w:proofErr w:type="gramStart"/>
      <w:r>
        <w:rPr>
          <w:rFonts w:asciiTheme="majorHAnsi" w:hAnsiTheme="majorHAnsi" w:cs="Arial"/>
          <w:b/>
          <w:i/>
        </w:rPr>
        <w:t>I</w:t>
      </w:r>
      <w:proofErr w:type="gramEnd"/>
      <w:r>
        <w:rPr>
          <w:rFonts w:asciiTheme="majorHAnsi" w:hAnsiTheme="majorHAnsi" w:cs="Arial"/>
          <w:b/>
          <w:i/>
        </w:rPr>
        <w:t xml:space="preserve"> prefer to attend </w:t>
      </w:r>
      <w:r w:rsidRPr="00727079">
        <w:rPr>
          <w:rFonts w:asciiTheme="majorHAnsi" w:hAnsiTheme="majorHAnsi" w:cs="Arial"/>
          <w:b/>
          <w:i/>
        </w:rPr>
        <w:t>study group or office hours</w:t>
      </w:r>
      <w:r>
        <w:rPr>
          <w:rFonts w:asciiTheme="majorHAnsi" w:hAnsiTheme="majorHAnsi" w:cs="Arial"/>
          <w:b/>
          <w:i/>
        </w:rPr>
        <w:t xml:space="preserve"> (circle)</w:t>
      </w:r>
      <w:r w:rsidRPr="00727079">
        <w:rPr>
          <w:rFonts w:asciiTheme="majorHAnsi" w:hAnsiTheme="majorHAnsi" w:cs="Arial"/>
          <w:b/>
          <w:i/>
        </w:rPr>
        <w:t>:</w:t>
      </w:r>
    </w:p>
    <w:p w:rsidR="00E922CB" w:rsidRPr="00727079" w:rsidRDefault="00E922CB" w:rsidP="00E922CB">
      <w:pPr>
        <w:pBdr>
          <w:top w:val="single" w:sz="4" w:space="1" w:color="auto"/>
          <w:left w:val="single" w:sz="4" w:space="4" w:color="auto"/>
          <w:bottom w:val="single" w:sz="4" w:space="1" w:color="auto"/>
          <w:right w:val="single" w:sz="4" w:space="4" w:color="auto"/>
        </w:pBdr>
        <w:spacing w:line="360" w:lineRule="auto"/>
        <w:ind w:firstLine="720"/>
        <w:rPr>
          <w:rFonts w:asciiTheme="majorHAnsi" w:hAnsiTheme="majorHAnsi" w:cs="Arial"/>
          <w:b/>
          <w:i/>
        </w:rPr>
      </w:pPr>
      <w:r w:rsidRPr="00727079">
        <w:rPr>
          <w:rFonts w:asciiTheme="majorHAnsi" w:hAnsiTheme="majorHAnsi" w:cs="Arial"/>
          <w:b/>
          <w:i/>
        </w:rPr>
        <w:t xml:space="preserve"> Mon</w:t>
      </w:r>
      <w:r>
        <w:rPr>
          <w:rFonts w:asciiTheme="majorHAnsi" w:hAnsiTheme="majorHAnsi" w:cs="Arial"/>
          <w:b/>
          <w:i/>
        </w:rPr>
        <w:t xml:space="preserve"> SG</w:t>
      </w:r>
      <w:r w:rsidRPr="00727079">
        <w:rPr>
          <w:rFonts w:asciiTheme="majorHAnsi" w:hAnsiTheme="majorHAnsi" w:cs="Arial"/>
          <w:b/>
          <w:i/>
        </w:rPr>
        <w:t>,   Tue</w:t>
      </w:r>
      <w:r>
        <w:rPr>
          <w:rFonts w:asciiTheme="majorHAnsi" w:hAnsiTheme="majorHAnsi" w:cs="Arial"/>
          <w:b/>
          <w:i/>
        </w:rPr>
        <w:t xml:space="preserve"> SG</w:t>
      </w:r>
      <w:r w:rsidRPr="00727079">
        <w:rPr>
          <w:rFonts w:asciiTheme="majorHAnsi" w:hAnsiTheme="majorHAnsi" w:cs="Arial"/>
          <w:b/>
          <w:i/>
        </w:rPr>
        <w:t>,   Wed</w:t>
      </w:r>
      <w:r>
        <w:rPr>
          <w:rFonts w:asciiTheme="majorHAnsi" w:hAnsiTheme="majorHAnsi" w:cs="Arial"/>
          <w:b/>
          <w:i/>
        </w:rPr>
        <w:t xml:space="preserve"> SG</w:t>
      </w:r>
      <w:r w:rsidRPr="00727079">
        <w:rPr>
          <w:rFonts w:asciiTheme="majorHAnsi" w:hAnsiTheme="majorHAnsi" w:cs="Arial"/>
          <w:b/>
          <w:i/>
        </w:rPr>
        <w:t>,   Thu</w:t>
      </w:r>
      <w:r>
        <w:rPr>
          <w:rFonts w:asciiTheme="majorHAnsi" w:hAnsiTheme="majorHAnsi" w:cs="Arial"/>
          <w:b/>
          <w:i/>
        </w:rPr>
        <w:t xml:space="preserve"> SG</w:t>
      </w:r>
      <w:r w:rsidRPr="00727079">
        <w:rPr>
          <w:rFonts w:asciiTheme="majorHAnsi" w:hAnsiTheme="majorHAnsi" w:cs="Arial"/>
          <w:b/>
          <w:i/>
        </w:rPr>
        <w:t>,   Thu OH</w:t>
      </w:r>
    </w:p>
    <w:p w:rsidR="00862E5D" w:rsidRPr="00862E5D" w:rsidRDefault="00862E5D" w:rsidP="00862E5D">
      <w:pPr>
        <w:spacing w:after="0" w:line="240" w:lineRule="auto"/>
        <w:rPr>
          <w:rFonts w:asciiTheme="majorHAnsi" w:hAnsiTheme="majorHAnsi" w:cs="Arial"/>
          <w:i/>
        </w:rPr>
      </w:pPr>
      <w:r>
        <w:rPr>
          <w:rFonts w:asciiTheme="majorHAnsi" w:hAnsiTheme="majorHAnsi" w:cs="Arial"/>
          <w:i/>
        </w:rPr>
        <w:t xml:space="preserve">If you miss your selected day (due to other obligations, missed school, no school), it is </w:t>
      </w:r>
      <w:r>
        <w:rPr>
          <w:rFonts w:asciiTheme="majorHAnsi" w:hAnsiTheme="majorHAnsi" w:cs="Arial"/>
          <w:i/>
          <w:u w:val="single"/>
        </w:rPr>
        <w:t>your</w:t>
      </w:r>
      <w:r>
        <w:rPr>
          <w:rFonts w:asciiTheme="majorHAnsi" w:hAnsiTheme="majorHAnsi" w:cs="Arial"/>
          <w:i/>
        </w:rPr>
        <w:t xml:space="preserve"> responsibility to attend another day </w:t>
      </w:r>
      <w:r w:rsidRPr="00862E5D">
        <w:rPr>
          <w:rFonts w:asciiTheme="majorHAnsi" w:hAnsiTheme="majorHAnsi" w:cs="Arial"/>
          <w:b/>
          <w:i/>
        </w:rPr>
        <w:t>in the same week</w:t>
      </w:r>
      <w:r>
        <w:rPr>
          <w:rFonts w:asciiTheme="majorHAnsi" w:hAnsiTheme="majorHAnsi" w:cs="Arial"/>
          <w:i/>
        </w:rPr>
        <w:t xml:space="preserve"> or make alternate arrangements </w:t>
      </w:r>
      <w:r>
        <w:rPr>
          <w:rFonts w:asciiTheme="majorHAnsi" w:hAnsiTheme="majorHAnsi" w:cs="Arial"/>
          <w:b/>
          <w:i/>
        </w:rPr>
        <w:t>in advance</w:t>
      </w:r>
      <w:r>
        <w:rPr>
          <w:rFonts w:asciiTheme="majorHAnsi" w:hAnsiTheme="majorHAnsi" w:cs="Arial"/>
          <w:i/>
        </w:rPr>
        <w:t xml:space="preserve"> with Mr. T-G.</w:t>
      </w:r>
    </w:p>
    <w:p w:rsidR="00862E5D" w:rsidRDefault="00862E5D" w:rsidP="00862E5D">
      <w:pPr>
        <w:spacing w:after="0" w:line="240" w:lineRule="auto"/>
        <w:rPr>
          <w:rFonts w:asciiTheme="majorHAnsi" w:hAnsiTheme="majorHAnsi" w:cs="Arial"/>
          <w:i/>
        </w:rPr>
      </w:pPr>
    </w:p>
    <w:p w:rsidR="00040473" w:rsidRDefault="00040473" w:rsidP="00040473">
      <w:pPr>
        <w:spacing w:after="0" w:line="240" w:lineRule="auto"/>
        <w:rPr>
          <w:rFonts w:asciiTheme="majorHAnsi" w:hAnsiTheme="majorHAnsi" w:cs="Arial"/>
          <w:i/>
        </w:rPr>
      </w:pPr>
      <w:r>
        <w:rPr>
          <w:rFonts w:asciiTheme="majorHAnsi" w:hAnsiTheme="majorHAnsi" w:cs="Arial"/>
          <w:i/>
        </w:rPr>
        <w:t>Please make a note in your agenda in the margin of your chosen day(s) over the next few weeks to remind yourself!</w:t>
      </w:r>
    </w:p>
    <w:p w:rsidR="00040473" w:rsidRPr="00727079" w:rsidRDefault="00040473" w:rsidP="00040473">
      <w:pPr>
        <w:tabs>
          <w:tab w:val="left" w:pos="6120"/>
        </w:tabs>
        <w:rPr>
          <w:rFonts w:asciiTheme="majorHAnsi" w:hAnsiTheme="majorHAnsi" w:cs="Arial"/>
          <w:i/>
          <w:u w:val="single"/>
        </w:rPr>
      </w:pPr>
      <w:r>
        <w:rPr>
          <w:rFonts w:asciiTheme="majorHAnsi" w:hAnsiTheme="majorHAnsi" w:cs="Arial"/>
          <w:i/>
        </w:rPr>
        <w:br/>
        <w:t>Signature of student:</w:t>
      </w:r>
      <w:r>
        <w:rPr>
          <w:rFonts w:asciiTheme="majorHAnsi" w:hAnsiTheme="majorHAnsi" w:cs="Arial"/>
          <w:i/>
          <w:u w:val="single"/>
        </w:rPr>
        <w:tab/>
      </w:r>
    </w:p>
    <w:p w:rsidR="00040473" w:rsidRDefault="00040473" w:rsidP="00040473">
      <w:pPr>
        <w:tabs>
          <w:tab w:val="left" w:pos="6120"/>
        </w:tabs>
        <w:rPr>
          <w:rFonts w:asciiTheme="majorHAnsi" w:hAnsiTheme="majorHAnsi" w:cs="Arial"/>
          <w:i/>
          <w:u w:val="single"/>
        </w:rPr>
      </w:pPr>
      <w:r>
        <w:rPr>
          <w:rFonts w:asciiTheme="majorHAnsi" w:hAnsiTheme="majorHAnsi" w:cs="Arial"/>
          <w:i/>
        </w:rPr>
        <w:t>Signature of advisor:</w:t>
      </w:r>
      <w:r>
        <w:rPr>
          <w:rFonts w:asciiTheme="majorHAnsi" w:hAnsiTheme="majorHAnsi" w:cs="Arial"/>
          <w:i/>
          <w:u w:val="single"/>
        </w:rPr>
        <w:tab/>
      </w:r>
    </w:p>
    <w:p w:rsidR="00040473" w:rsidRDefault="00040473" w:rsidP="00040473">
      <w:pPr>
        <w:tabs>
          <w:tab w:val="left" w:pos="6120"/>
        </w:tabs>
        <w:rPr>
          <w:rFonts w:asciiTheme="majorHAnsi" w:hAnsiTheme="majorHAnsi" w:cs="Arial"/>
          <w:i/>
          <w:u w:val="single"/>
        </w:rPr>
      </w:pPr>
      <w:r>
        <w:rPr>
          <w:rFonts w:asciiTheme="majorHAnsi" w:hAnsiTheme="majorHAnsi" w:cs="Arial"/>
          <w:i/>
        </w:rPr>
        <w:t>Signature of parent:</w:t>
      </w:r>
      <w:r>
        <w:rPr>
          <w:rFonts w:asciiTheme="majorHAnsi" w:hAnsiTheme="majorHAnsi" w:cs="Arial"/>
          <w:i/>
          <w:u w:val="single"/>
        </w:rPr>
        <w:tab/>
      </w:r>
    </w:p>
    <w:sectPr w:rsidR="00040473" w:rsidSect="00862E5D">
      <w:pgSz w:w="15840" w:h="12240" w:orient="landscape"/>
      <w:pgMar w:top="720" w:right="720" w:bottom="720" w:left="720" w:header="720" w:footer="720" w:gutter="0"/>
      <w:cols w:num="2" w:space="16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24ADC"/>
    <w:multiLevelType w:val="hybridMultilevel"/>
    <w:tmpl w:val="18749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10"/>
  <w:displayHorizontalDrawingGridEvery w:val="2"/>
  <w:characterSpacingControl w:val="doNotCompress"/>
  <w:compat/>
  <w:rsids>
    <w:rsidRoot w:val="00A96E10"/>
    <w:rsid w:val="00040473"/>
    <w:rsid w:val="00123488"/>
    <w:rsid w:val="00236F19"/>
    <w:rsid w:val="003115B2"/>
    <w:rsid w:val="00727079"/>
    <w:rsid w:val="00754211"/>
    <w:rsid w:val="00787601"/>
    <w:rsid w:val="00836C0B"/>
    <w:rsid w:val="00862E5D"/>
    <w:rsid w:val="00A96E10"/>
    <w:rsid w:val="00BB7839"/>
    <w:rsid w:val="00E922CB"/>
    <w:rsid w:val="00F768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8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E10"/>
    <w:pPr>
      <w:tabs>
        <w:tab w:val="center" w:pos="4680"/>
        <w:tab w:val="right" w:pos="9360"/>
      </w:tabs>
    </w:pPr>
    <w:rPr>
      <w:rFonts w:ascii="Calibri" w:eastAsia="Calibri" w:hAnsi="Calibri" w:cs="Times New Roman"/>
    </w:rPr>
  </w:style>
  <w:style w:type="character" w:customStyle="1" w:styleId="HeaderChar">
    <w:name w:val="Header Char"/>
    <w:basedOn w:val="DefaultParagraphFont"/>
    <w:link w:val="Header"/>
    <w:uiPriority w:val="99"/>
    <w:rsid w:val="00A96E10"/>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358</Words>
  <Characters>2046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Darrell Tiénou-Gustafson</dc:creator>
  <cp:lastModifiedBy>Darrell Tiénou-Gustafson</cp:lastModifiedBy>
  <cp:revision>3</cp:revision>
  <cp:lastPrinted>2015-03-05T05:05:00Z</cp:lastPrinted>
  <dcterms:created xsi:type="dcterms:W3CDTF">2015-03-05T04:14:00Z</dcterms:created>
  <dcterms:modified xsi:type="dcterms:W3CDTF">2015-03-05T05:05:00Z</dcterms:modified>
</cp:coreProperties>
</file>